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5737FF">
        <w:rPr>
          <w:rFonts w:ascii="Times New Roman" w:hAnsi="Times New Roman" w:cs="Times New Roman"/>
          <w:sz w:val="40"/>
          <w:lang w:val="sr-Cyrl-RS"/>
        </w:rPr>
        <w:t>3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5737FF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737FF">
              <w:rPr>
                <w:rFonts w:ascii="Times New Roman" w:hAnsi="Times New Roman" w:cs="Times New Roman"/>
                <w:b/>
                <w:sz w:val="24"/>
              </w:rPr>
              <w:t>Хемијске</w:t>
            </w:r>
            <w:proofErr w:type="spellEnd"/>
            <w:r w:rsidRPr="005737F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737FF">
              <w:rPr>
                <w:rFonts w:ascii="Times New Roman" w:hAnsi="Times New Roman" w:cs="Times New Roman"/>
                <w:b/>
                <w:sz w:val="24"/>
              </w:rPr>
              <w:t>реакције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5737FF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Утврђивање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5737FF" w:rsidRPr="005737FF" w:rsidRDefault="005737FF" w:rsidP="005737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рименом закона о одржању масе изводи потребна израчунавања;</w:t>
            </w:r>
          </w:p>
          <w:p w:rsidR="00306E9F" w:rsidRPr="00306E9F" w:rsidRDefault="005737FF" w:rsidP="005737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амостално пише једначине хемијских реакција и одређује реактанте и реакционе производе.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познате масе реактаната израчунава масу реакционих производа и обрнуто; </w:t>
            </w:r>
          </w:p>
          <w:p w:rsidR="00A9226E" w:rsidRPr="00306E9F" w:rsidRDefault="005737FF" w:rsidP="005737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правилно пише хемијске формуле молекула и једињења.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737FF" w:rsidP="005D765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реактант, производ, хемијска једначина, хемијска реакција, закон, маса, коефицијент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Активно слуша и уочава структуру наставне јединице: селектује познато од непознатог;</w:t>
            </w: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Уме да резимира и елаборира основне идеје и самостално објашњава и наводи кључне појмове.</w:t>
            </w:r>
          </w:p>
          <w:p w:rsidR="005737FF" w:rsidRPr="005737FF" w:rsidRDefault="005737FF" w:rsidP="005737FF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b/>
                <w:sz w:val="24"/>
                <w:lang w:val="sr-Cyrl-RS"/>
              </w:rPr>
              <w:t>Решавања проблема:</w:t>
            </w: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Ученик проналази/осмишљава могу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ћа решења проблемске ситуације, </w:t>
            </w: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користећи основна правила за састављање хемијских реакц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ија, решава конкретан задатак.</w:t>
            </w:r>
          </w:p>
          <w:p w:rsidR="005737FF" w:rsidRPr="005737FF" w:rsidRDefault="005737FF" w:rsidP="005737FF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5737FF" w:rsidP="005737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На одговарајући и креативан начин користи језик и стил комуникације специфичне за наставну тему.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2F67E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2F67E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2F67EB" w:rsidP="00A834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737FF" w:rsidRDefault="005737FF" w:rsidP="005737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Дели ученицима наставне листиће и објашњава правила 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698E" w:rsidRPr="000B698E" w:rsidRDefault="005737FF" w:rsidP="005737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ви ученици раде исте задатке, један 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ученика на табли решава задатке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79A1" w:rsidRPr="005979A1" w:rsidRDefault="005737FF" w:rsidP="005737F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објаш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њења и припремају прибор за рад: 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свеска, оловка и калкулатор.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737FF" w:rsidRDefault="005737FF" w:rsidP="005737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рад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 задатке из наставних листића.</w:t>
            </w:r>
          </w:p>
          <w:p w:rsidR="005737FF" w:rsidRPr="005737FF" w:rsidRDefault="005737FF" w:rsidP="0057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Задаци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се налазе у 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bookmarkStart w:id="0" w:name="_GoBack"/>
            <w:bookmarkEnd w:id="0"/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737FF" w:rsidRPr="005737FF" w:rsidRDefault="005737FF" w:rsidP="005737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  <w:p w:rsidR="005737FF" w:rsidRPr="005737FF" w:rsidRDefault="005737FF" w:rsidP="005737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Ученицима поставља додатна питања у оквиру сваког задатка, понављајући кључне појмове из наставне теме. </w:t>
            </w:r>
          </w:p>
          <w:p w:rsidR="000B698E" w:rsidRPr="001710CF" w:rsidRDefault="005737FF" w:rsidP="005737F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 објашњења ученика за задатке из наставног листића и заједно дискутују о решењима.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5737FF" w:rsidRPr="005737FF" w:rsidRDefault="005737FF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/цом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раде задатке.</w:t>
            </w:r>
          </w:p>
          <w:p w:rsidR="005737FF" w:rsidRPr="005737FF" w:rsidRDefault="005737FF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5737FF" w:rsidRPr="005737FF" w:rsidRDefault="005737FF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објашњења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/це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вршњака.</w:t>
            </w:r>
          </w:p>
          <w:p w:rsidR="000B698E" w:rsidRPr="00B2292C" w:rsidRDefault="005737FF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Користе основна правила за састављање хемијских једначина, одређују коефицијенте, израчунавају масу реактаната или производа и правилно пишу једначине хемијских реакција.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737FF" w:rsidRPr="005737FF" w:rsidRDefault="005737FF" w:rsidP="005737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невник.</w:t>
            </w:r>
          </w:p>
          <w:p w:rsidR="005737FF" w:rsidRPr="005737FF" w:rsidRDefault="005737FF" w:rsidP="005737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  <w:p w:rsidR="000B698E" w:rsidRPr="001710CF" w:rsidRDefault="005737FF" w:rsidP="005737F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Уколико не стигну да ураде све задатке, ученици код куће рашавају преостале задатке у оквиру домаћег задатка.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5737FF" w:rsidRPr="005737FF" w:rsidRDefault="005737FF" w:rsidP="005737F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0B698E" w:rsidRPr="00B2292C" w:rsidRDefault="005737FF" w:rsidP="005737F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/цом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праве резиме наставне теме.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5737FF" w:rsidRDefault="00A8347E" w:rsidP="005737FF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Наставник/ца </w:t>
            </w:r>
            <w:r w:rsidR="005737FF"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="005737FF" w:rsidRPr="005737FF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 w:rsidR="005737FF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5737FF"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прави резиме наставне теме.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Које тешкоће су се појавиле?</w:t>
            </w:r>
          </w:p>
          <w:p w:rsidR="00AA4AD3" w:rsidRPr="00A63E90" w:rsidRDefault="005737FF" w:rsidP="005737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остварио/</w:t>
            </w:r>
            <w:r w:rsidRPr="005737F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постављене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5737FF" w:rsidRDefault="005737F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737FF" w:rsidRPr="00F43FE3" w:rsidRDefault="005737F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Шта ми је остало нејасно? </w:t>
            </w:r>
          </w:p>
          <w:p w:rsidR="00E0194C" w:rsidRPr="00A63E90" w:rsidRDefault="005737FF" w:rsidP="005737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Да ли сам слушао/ла објашњења наставника и вршњака?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5737FF" w:rsidRDefault="005737F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737FF" w:rsidRPr="005737FF" w:rsidRDefault="005737F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2F67EB">
        <w:trPr>
          <w:trHeight w:val="920"/>
        </w:trPr>
        <w:tc>
          <w:tcPr>
            <w:tcW w:w="9622" w:type="dxa"/>
            <w:tcBorders>
              <w:top w:val="double" w:sz="4" w:space="0" w:color="auto"/>
            </w:tcBorders>
          </w:tcPr>
          <w:p w:rsidR="002F67EB" w:rsidRPr="002F67EB" w:rsidRDefault="002F67EB" w:rsidP="002F67EB">
            <w:pPr>
              <w:ind w:left="360"/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F67EB">
              <w:rPr>
                <w:rFonts w:ascii="Times New Roman" w:hAnsi="Times New Roman" w:cs="Times New Roman"/>
                <w:sz w:val="32"/>
                <w:lang w:val="sr-Cyrl-RS"/>
              </w:rPr>
              <w:t>Хемијске реакције</w:t>
            </w:r>
          </w:p>
          <w:p w:rsidR="002F67EB" w:rsidRDefault="002F67EB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8347E" w:rsidRDefault="002F67EB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(Ученички одговори)</w:t>
            </w:r>
          </w:p>
          <w:p w:rsidR="002F67EB" w:rsidRPr="002F67EB" w:rsidRDefault="002F67EB" w:rsidP="002F67EB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Default="00322460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F67EB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67EB" w:rsidRPr="00322460" w:rsidRDefault="002F67EB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Прилог</w:t>
            </w:r>
          </w:p>
        </w:tc>
      </w:tr>
      <w:tr w:rsidR="002F67EB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2F67EB" w:rsidRPr="002F67EB" w:rsidRDefault="002F67EB" w:rsidP="002F67EB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3419475" cy="3020120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953" cy="302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67EB" w:rsidRPr="00EB29CB" w:rsidRDefault="002F67EB" w:rsidP="007E60C3">
      <w:pPr>
        <w:rPr>
          <w:rFonts w:ascii="Times New Roman" w:hAnsi="Times New Roman" w:cs="Times New Roman"/>
          <w:lang w:val="sr-Cyrl-RS"/>
        </w:rPr>
      </w:pPr>
    </w:p>
    <w:sectPr w:rsidR="002F67EB" w:rsidRPr="00EB29C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BF" w:rsidRDefault="008153BF" w:rsidP="00FC56FE">
      <w:pPr>
        <w:spacing w:after="0" w:line="240" w:lineRule="auto"/>
      </w:pPr>
      <w:r>
        <w:separator/>
      </w:r>
    </w:p>
  </w:endnote>
  <w:endnote w:type="continuationSeparator" w:id="0">
    <w:p w:rsidR="008153BF" w:rsidRDefault="008153B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F4481C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BF" w:rsidRDefault="008153BF" w:rsidP="00FC56FE">
      <w:pPr>
        <w:spacing w:after="0" w:line="240" w:lineRule="auto"/>
      </w:pPr>
      <w:r>
        <w:separator/>
      </w:r>
    </w:p>
  </w:footnote>
  <w:footnote w:type="continuationSeparator" w:id="0">
    <w:p w:rsidR="008153BF" w:rsidRDefault="008153B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013932"/>
    <w:multiLevelType w:val="hybridMultilevel"/>
    <w:tmpl w:val="5C940DF6"/>
    <w:lvl w:ilvl="0" w:tplc="B8AE73D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447CC0"/>
    <w:multiLevelType w:val="hybridMultilevel"/>
    <w:tmpl w:val="04966E9A"/>
    <w:lvl w:ilvl="0" w:tplc="427E358E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21"/>
  </w:num>
  <w:num w:numId="5">
    <w:abstractNumId w:val="0"/>
  </w:num>
  <w:num w:numId="6">
    <w:abstractNumId w:val="10"/>
  </w:num>
  <w:num w:numId="7">
    <w:abstractNumId w:val="3"/>
  </w:num>
  <w:num w:numId="8">
    <w:abstractNumId w:val="19"/>
  </w:num>
  <w:num w:numId="9">
    <w:abstractNumId w:val="14"/>
  </w:num>
  <w:num w:numId="10">
    <w:abstractNumId w:val="4"/>
  </w:num>
  <w:num w:numId="11">
    <w:abstractNumId w:val="18"/>
  </w:num>
  <w:num w:numId="12">
    <w:abstractNumId w:val="13"/>
  </w:num>
  <w:num w:numId="13">
    <w:abstractNumId w:val="8"/>
  </w:num>
  <w:num w:numId="14">
    <w:abstractNumId w:val="2"/>
  </w:num>
  <w:num w:numId="15">
    <w:abstractNumId w:val="1"/>
  </w:num>
  <w:num w:numId="16">
    <w:abstractNumId w:val="15"/>
  </w:num>
  <w:num w:numId="17">
    <w:abstractNumId w:val="20"/>
  </w:num>
  <w:num w:numId="18">
    <w:abstractNumId w:val="16"/>
  </w:num>
  <w:num w:numId="19">
    <w:abstractNumId w:val="6"/>
  </w:num>
  <w:num w:numId="20">
    <w:abstractNumId w:val="12"/>
  </w:num>
  <w:num w:numId="21">
    <w:abstractNumId w:val="5"/>
  </w:num>
  <w:num w:numId="2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2F67EB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737FF"/>
    <w:rsid w:val="005979A1"/>
    <w:rsid w:val="005C1E61"/>
    <w:rsid w:val="005C72F4"/>
    <w:rsid w:val="005D7657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153BF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000E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4481C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140</cp:revision>
  <cp:lastPrinted>2023-11-06T07:10:00Z</cp:lastPrinted>
  <dcterms:created xsi:type="dcterms:W3CDTF">2023-11-05T13:17:00Z</dcterms:created>
  <dcterms:modified xsi:type="dcterms:W3CDTF">2024-12-31T05:56:00Z</dcterms:modified>
</cp:coreProperties>
</file>